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BA" w:rsidRDefault="00D574BA" w:rsidP="00D574BA">
      <w:pPr>
        <w:pStyle w:val="Title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113665</wp:posOffset>
            </wp:positionV>
            <wp:extent cx="831850" cy="848995"/>
            <wp:effectExtent l="0" t="0" r="6350" b="8255"/>
            <wp:wrapTight wrapText="bothSides">
              <wp:wrapPolygon edited="0">
                <wp:start x="0" y="0"/>
                <wp:lineTo x="0" y="21325"/>
                <wp:lineTo x="21270" y="21325"/>
                <wp:lineTo x="21270" y="0"/>
                <wp:lineTo x="0" y="0"/>
              </wp:wrapPolygon>
            </wp:wrapTight>
            <wp:docPr id="5" name="Picture 5" descr="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02005" cy="819150"/>
            <wp:effectExtent l="0" t="0" r="0" b="0"/>
            <wp:wrapTight wrapText="bothSides">
              <wp:wrapPolygon edited="0">
                <wp:start x="0" y="0"/>
                <wp:lineTo x="0" y="21098"/>
                <wp:lineTo x="21036" y="21098"/>
                <wp:lineTo x="21036" y="0"/>
                <wp:lineTo x="0" y="0"/>
              </wp:wrapPolygon>
            </wp:wrapTight>
            <wp:docPr id="4" name="Picture 4" descr="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Pennsylvania American Legion</w:t>
      </w:r>
    </w:p>
    <w:p w:rsidR="00D574BA" w:rsidRDefault="00D574BA" w:rsidP="00D574B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Housing for Homeless Veterans Corporation</w:t>
      </w: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pStyle w:val="Heading2"/>
      </w:pPr>
      <w:r>
        <w:t>ANNUAL FUND RAISING DINNER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 w:rsidRPr="002D5675">
        <w:rPr>
          <w:rFonts w:ascii="Arial" w:hAnsi="Arial" w:cs="Arial"/>
          <w:b/>
          <w:smallCaps/>
        </w:rPr>
        <w:t xml:space="preserve">Saturday, January </w:t>
      </w:r>
      <w:r w:rsidR="00DB4743">
        <w:rPr>
          <w:rFonts w:ascii="Arial" w:hAnsi="Arial" w:cs="Arial"/>
          <w:b/>
          <w:smallCaps/>
        </w:rPr>
        <w:t>18</w:t>
      </w:r>
      <w:r w:rsidR="00CC3568">
        <w:rPr>
          <w:rFonts w:ascii="Arial" w:hAnsi="Arial" w:cs="Arial"/>
          <w:b/>
          <w:smallCaps/>
        </w:rPr>
        <w:t>, 20</w:t>
      </w:r>
      <w:r w:rsidR="00DB4743">
        <w:rPr>
          <w:rFonts w:ascii="Arial" w:hAnsi="Arial" w:cs="Arial"/>
          <w:b/>
          <w:smallCaps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    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</w:t>
      </w:r>
      <w:r>
        <w:rPr>
          <w:rFonts w:ascii="Arial" w:hAnsi="Arial" w:cs="Arial"/>
          <w:i/>
          <w:iCs/>
          <w:u w:val="single"/>
        </w:rPr>
        <w:t>Ads for Program Book</w:t>
      </w:r>
    </w:p>
    <w:p w:rsidR="00D574BA" w:rsidRDefault="00D574BA" w:rsidP="00D574B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DoubleTree</w:t>
      </w:r>
      <w:proofErr w:type="spellEnd"/>
      <w:r>
        <w:rPr>
          <w:rFonts w:ascii="Arial" w:hAnsi="Arial" w:cs="Arial"/>
        </w:rPr>
        <w:t xml:space="preserve"> Pittsburgh Airport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Full Page</w:t>
      </w:r>
      <w:r>
        <w:rPr>
          <w:rFonts w:ascii="Arial" w:hAnsi="Arial" w:cs="Arial"/>
        </w:rPr>
        <w:tab/>
        <w:t xml:space="preserve">          $75</w:t>
      </w: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8402 University Blvd., Moon Township, 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½ Page</w:t>
      </w:r>
      <w:r>
        <w:rPr>
          <w:rFonts w:ascii="Arial" w:hAnsi="Arial" w:cs="Arial"/>
        </w:rPr>
        <w:tab/>
        <w:t xml:space="preserve">          $55</w:t>
      </w: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5:30 PM - Cash </w:t>
      </w:r>
      <w:proofErr w:type="gramStart"/>
      <w:r>
        <w:rPr>
          <w:rFonts w:ascii="Arial" w:hAnsi="Arial" w:cs="Arial"/>
        </w:rPr>
        <w:t>Bar</w:t>
      </w:r>
      <w:proofErr w:type="gramEnd"/>
      <w:r w:rsidR="005F0F5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7:00 PM - Dinner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</w:t>
      </w:r>
    </w:p>
    <w:p w:rsidR="00D574BA" w:rsidRDefault="00A82900" w:rsidP="00D574BA">
      <w:pPr>
        <w:pStyle w:val="Heading4"/>
      </w:pPr>
      <w:r>
        <w:t>Cost:  $30</w:t>
      </w:r>
      <w:r w:rsidR="00D574BA">
        <w:t>.00/person</w:t>
      </w:r>
      <w:r w:rsidR="00D574BA">
        <w:tab/>
      </w:r>
      <w:r w:rsidR="00D574BA">
        <w:tab/>
      </w:r>
      <w:r w:rsidR="00D574BA">
        <w:tab/>
      </w:r>
      <w:r w:rsidR="00D574BA">
        <w:tab/>
      </w:r>
      <w:r w:rsidR="00D574BA">
        <w:tab/>
      </w:r>
      <w:r w:rsidR="00D574BA">
        <w:tab/>
        <w:t xml:space="preserve">         </w:t>
      </w:r>
      <w:r w:rsidR="00D574BA" w:rsidRPr="00FB33B8">
        <w:rPr>
          <w:b w:val="0"/>
        </w:rPr>
        <w:tab/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pStyle w:val="Heading1"/>
      </w:pPr>
      <w:r>
        <w:t>(Please include payment with dinner ticket and/or ad order)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Mail check </w:t>
      </w:r>
      <w:r>
        <w:rPr>
          <w:rFonts w:ascii="Arial" w:hAnsi="Arial" w:cs="Arial"/>
          <w:i/>
          <w:iCs/>
          <w:sz w:val="20"/>
        </w:rPr>
        <w:t>(payable to PA American Legion Housing for Homeless)</w:t>
      </w:r>
      <w:r>
        <w:rPr>
          <w:rFonts w:ascii="Arial" w:hAnsi="Arial" w:cs="Arial"/>
        </w:rPr>
        <w:t xml:space="preserve"> to:</w:t>
      </w:r>
    </w:p>
    <w:p w:rsidR="00D574BA" w:rsidRDefault="00D574BA" w:rsidP="00D574BA">
      <w:pPr>
        <w:jc w:val="center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Ron Conley</w:t>
        </w:r>
      </w:smartTag>
    </w:p>
    <w:p w:rsidR="00D574BA" w:rsidRDefault="00D574BA" w:rsidP="00D574BA">
      <w:pPr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709 Hope Street</w:t>
          </w:r>
        </w:smartTag>
      </w:smartTag>
    </w:p>
    <w:p w:rsidR="00D574BA" w:rsidRDefault="00D574BA" w:rsidP="00D574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43180</wp:posOffset>
                </wp:positionV>
                <wp:extent cx="1362075" cy="8591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859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TOUCHING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LIVES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HOMELESS 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VETERANS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3.4pt;width:107.25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TOUCHING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LIVES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HOMELESS 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VETERANS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43180</wp:posOffset>
                </wp:positionV>
                <wp:extent cx="1343025" cy="8591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3025" cy="859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TOUCHING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LIVES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 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HOMELESS </w:t>
                            </w:r>
                          </w:p>
                          <w:p w:rsidR="00D574BA" w:rsidRDefault="00D574BA" w:rsidP="00D574B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74BA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VETERANS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8.45pt;margin-top:3.4pt;width:105.75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TOUCHING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LIVES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 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HOMELESS </w:t>
                      </w:r>
                    </w:p>
                    <w:p w:rsidR="00D574BA" w:rsidRDefault="00D574BA" w:rsidP="00D574BA">
                      <w:pPr>
                        <w:pStyle w:val="NormalWeb"/>
                        <w:spacing w:before="0" w:beforeAutospacing="0" w:after="0" w:afterAutospacing="0"/>
                      </w:pPr>
                      <w:r w:rsidRPr="00D574BA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VETERANS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 xml:space="preserve">Pittsburgh, </w:t>
      </w:r>
      <w:smartTag w:uri="urn:schemas-microsoft-com:office:smarttags" w:element="State">
        <w:r>
          <w:rPr>
            <w:rFonts w:ascii="Arial" w:hAnsi="Arial" w:cs="Arial"/>
          </w:rPr>
          <w:t>PA</w:t>
        </w:r>
      </w:smartTag>
      <w:r>
        <w:rPr>
          <w:rFonts w:ascii="Arial" w:hAnsi="Arial" w:cs="Arial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</w:rPr>
          <w:t>15220</w:t>
        </w:r>
      </w:smartTag>
    </w:p>
    <w:p w:rsidR="00D574BA" w:rsidRDefault="00D574BA" w:rsidP="00D574BA">
      <w:pPr>
        <w:jc w:val="center"/>
        <w:rPr>
          <w:rFonts w:ascii="Arial" w:hAnsi="Arial" w:cs="Arial"/>
        </w:rPr>
      </w:pPr>
      <w:r w:rsidRPr="002D5675">
        <w:rPr>
          <w:rFonts w:ascii="Arial" w:hAnsi="Arial" w:cs="Arial"/>
        </w:rPr>
        <w:t xml:space="preserve">(412) </w:t>
      </w:r>
      <w:r>
        <w:rPr>
          <w:rFonts w:ascii="Arial" w:hAnsi="Arial" w:cs="Arial"/>
        </w:rPr>
        <w:t>726-3982</w:t>
      </w:r>
    </w:p>
    <w:p w:rsidR="00D574BA" w:rsidRPr="002D5675" w:rsidRDefault="00D574BA" w:rsidP="00D574BA">
      <w:pPr>
        <w:jc w:val="center"/>
        <w:rPr>
          <w:rFonts w:ascii="Arial" w:hAnsi="Arial" w:cs="Arial"/>
        </w:rPr>
      </w:pPr>
    </w:p>
    <w:p w:rsidR="00D574BA" w:rsidRDefault="00CC3568" w:rsidP="00D574B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Deadline for ads:  December 2</w:t>
      </w:r>
      <w:r w:rsidR="00DB4743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, 201</w:t>
      </w:r>
      <w:r w:rsidR="00DB4743">
        <w:rPr>
          <w:rFonts w:ascii="Arial" w:hAnsi="Arial" w:cs="Arial"/>
          <w:b/>
          <w:bCs/>
        </w:rPr>
        <w:t>9</w:t>
      </w:r>
      <w:bookmarkStart w:id="0" w:name="_GoBack"/>
      <w:bookmarkEnd w:id="0"/>
    </w:p>
    <w:p w:rsidR="00D574BA" w:rsidRDefault="00D574BA" w:rsidP="00D574BA">
      <w:pPr>
        <w:pStyle w:val="Heading3"/>
      </w:pPr>
      <w:r>
        <w:t>Deadline for dinn</w:t>
      </w:r>
      <w:r w:rsidR="00CC3568">
        <w:t>er tickets:  January 1</w:t>
      </w:r>
      <w:r w:rsidR="00DB4743">
        <w:t>0</w:t>
      </w:r>
      <w:r w:rsidR="00CC3568">
        <w:t>, 20</w:t>
      </w:r>
      <w:r w:rsidR="00DB4743">
        <w:t>20</w:t>
      </w: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141605</wp:posOffset>
            </wp:positionV>
            <wp:extent cx="160528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75" y="21427"/>
                <wp:lineTo x="21275" y="0"/>
                <wp:lineTo x="0" y="0"/>
              </wp:wrapPolygon>
            </wp:wrapTight>
            <wp:docPr id="1" name="Picture 1" descr="Homeless Veterans House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less Veterans House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The official registration and financial information of Pennsylvania American Legion Housing for Homeless Veterans Corp. may be obtained from the Department of State by calling toll-free within Pennsylvania 1-800-732-0999.</w:t>
      </w:r>
    </w:p>
    <w:p w:rsidR="00D574BA" w:rsidRDefault="00D574BA" w:rsidP="00D574BA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Registration does not imply endorsement.</w:t>
      </w:r>
    </w:p>
    <w:p w:rsidR="00D574BA" w:rsidRDefault="00DB4743" w:rsidP="00D574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8pt" o:hrpct="0" o:hralign="center" o:hr="t">
            <v:imagedata r:id="rId7" o:title="BD21527_"/>
          </v:shape>
        </w:pic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NAME___________________________________________________________________________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CITY/STATE/ZIP___________________________________________________________________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# OF TICKETS_____________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SIZE OF AD______________________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POST_____________     UNIT_____________     DISTRICT_____________     OTHER__________</w:t>
      </w:r>
    </w:p>
    <w:p w:rsidR="00D574BA" w:rsidRDefault="00D574BA" w:rsidP="00D574BA">
      <w:pPr>
        <w:rPr>
          <w:rFonts w:ascii="Arial" w:hAnsi="Arial" w:cs="Arial"/>
        </w:rPr>
      </w:pPr>
    </w:p>
    <w:p w:rsidR="00D574BA" w:rsidRDefault="00D574BA" w:rsidP="00D574BA">
      <w:pPr>
        <w:rPr>
          <w:rFonts w:ascii="Arial" w:hAnsi="Arial" w:cs="Arial"/>
        </w:rPr>
      </w:pPr>
      <w:r>
        <w:rPr>
          <w:rFonts w:ascii="Arial" w:hAnsi="Arial" w:cs="Arial"/>
        </w:rPr>
        <w:t>AMOUNT ENCLOSED_______________</w:t>
      </w:r>
    </w:p>
    <w:p w:rsidR="00D574BA" w:rsidRDefault="00D574BA" w:rsidP="00D574BA">
      <w:pPr>
        <w:jc w:val="center"/>
        <w:rPr>
          <w:rFonts w:ascii="Arial" w:hAnsi="Arial" w:cs="Arial"/>
          <w:b/>
          <w:bCs/>
          <w:i/>
          <w:iCs/>
          <w:sz w:val="18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i/>
          <w:iCs/>
          <w:sz w:val="18"/>
        </w:rPr>
      </w:pPr>
    </w:p>
    <w:p w:rsidR="00D574BA" w:rsidRDefault="00D574BA" w:rsidP="00D574BA">
      <w:pPr>
        <w:jc w:val="center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(PLEASE NOTE THAT ALL TICKETS WILL BE MAILED TO THE ABOVE LISTED ADDRESS)</w:t>
      </w:r>
    </w:p>
    <w:p w:rsidR="00E25A83" w:rsidRDefault="00E25A83"/>
    <w:sectPr w:rsidR="00E25A8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BA"/>
    <w:rsid w:val="005F0F52"/>
    <w:rsid w:val="00902F13"/>
    <w:rsid w:val="00A82900"/>
    <w:rsid w:val="00C6232C"/>
    <w:rsid w:val="00CC3568"/>
    <w:rsid w:val="00D574BA"/>
    <w:rsid w:val="00DB4743"/>
    <w:rsid w:val="00E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08F49218"/>
  <w15:chartTrackingRefBased/>
  <w15:docId w15:val="{2B68279E-034A-4E94-9BA7-319201E0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74BA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D574B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D574BA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D574BA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4BA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74BA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D574B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574BA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574BA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574BA"/>
    <w:rPr>
      <w:rFonts w:ascii="Arial" w:eastAsia="Times New Roman" w:hAnsi="Arial" w:cs="Arial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D574BA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American Legion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Watson</dc:creator>
  <cp:keywords/>
  <dc:description/>
  <cp:lastModifiedBy>Sharon Delancey</cp:lastModifiedBy>
  <cp:revision>2</cp:revision>
  <cp:lastPrinted>2017-09-25T13:46:00Z</cp:lastPrinted>
  <dcterms:created xsi:type="dcterms:W3CDTF">2019-09-10T18:15:00Z</dcterms:created>
  <dcterms:modified xsi:type="dcterms:W3CDTF">2019-09-10T18:15:00Z</dcterms:modified>
</cp:coreProperties>
</file>